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A06" w:rsidRDefault="001D3A06" w:rsidP="001D3A06">
      <w:pPr>
        <w:jc w:val="center"/>
        <w:rPr>
          <w:rFonts w:ascii="Tahoma" w:hAnsi="Tahoma" w:cs="Tahoma"/>
          <w:b/>
          <w:sz w:val="28"/>
          <w:szCs w:val="28"/>
        </w:rPr>
      </w:pPr>
      <w:r w:rsidRPr="00622297">
        <w:rPr>
          <w:rFonts w:ascii="Tahoma" w:hAnsi="Tahoma" w:cs="Tahoma"/>
          <w:b/>
          <w:sz w:val="28"/>
          <w:szCs w:val="28"/>
        </w:rPr>
        <w:t>GUEST RENTAL AGREEMENT</w:t>
      </w:r>
    </w:p>
    <w:p w:rsidR="001D3A06" w:rsidRPr="00A11313" w:rsidRDefault="001534B2" w:rsidP="001D3A06">
      <w:pPr>
        <w:jc w:val="center"/>
        <w:rPr>
          <w:rFonts w:ascii="Tahoma" w:hAnsi="Tahoma" w:cs="Tahoma"/>
          <w:b/>
          <w:sz w:val="32"/>
          <w:szCs w:val="32"/>
        </w:rPr>
      </w:pPr>
      <w:r>
        <w:rPr>
          <w:rFonts w:ascii="Tahoma" w:hAnsi="Tahoma" w:cs="Tahoma"/>
          <w:b/>
          <w:sz w:val="32"/>
          <w:szCs w:val="32"/>
        </w:rPr>
        <w:t>BREEZY</w:t>
      </w:r>
    </w:p>
    <w:p w:rsidR="001D3A06" w:rsidRPr="00A11313" w:rsidRDefault="001D3A06" w:rsidP="001D3A06">
      <w:pPr>
        <w:jc w:val="center"/>
        <w:rPr>
          <w:rFonts w:ascii="Tahoma" w:hAnsi="Tahoma" w:cs="Tahoma"/>
          <w:b/>
          <w:sz w:val="32"/>
          <w:szCs w:val="32"/>
        </w:rPr>
      </w:pPr>
      <w:r w:rsidRPr="00A11313">
        <w:rPr>
          <w:rFonts w:ascii="Tahoma" w:hAnsi="Tahoma" w:cs="Tahoma"/>
          <w:b/>
          <w:sz w:val="32"/>
          <w:szCs w:val="32"/>
        </w:rPr>
        <w:t xml:space="preserve"> </w:t>
      </w:r>
      <w:r w:rsidR="003D00D7">
        <w:rPr>
          <w:rFonts w:ascii="Tahoma" w:hAnsi="Tahoma" w:cs="Tahoma"/>
          <w:b/>
          <w:sz w:val="32"/>
          <w:szCs w:val="32"/>
        </w:rPr>
        <w:t>216 24</w:t>
      </w:r>
      <w:r w:rsidR="003D00D7" w:rsidRPr="003D00D7">
        <w:rPr>
          <w:rFonts w:ascii="Tahoma" w:hAnsi="Tahoma" w:cs="Tahoma"/>
          <w:b/>
          <w:sz w:val="32"/>
          <w:szCs w:val="32"/>
          <w:vertAlign w:val="superscript"/>
        </w:rPr>
        <w:t>th</w:t>
      </w:r>
      <w:r w:rsidR="003D00D7">
        <w:rPr>
          <w:rFonts w:ascii="Tahoma" w:hAnsi="Tahoma" w:cs="Tahoma"/>
          <w:b/>
          <w:sz w:val="32"/>
          <w:szCs w:val="32"/>
        </w:rPr>
        <w:t xml:space="preserve"> </w:t>
      </w:r>
      <w:r>
        <w:rPr>
          <w:rFonts w:ascii="Tahoma" w:hAnsi="Tahoma" w:cs="Tahoma"/>
          <w:b/>
          <w:sz w:val="32"/>
          <w:szCs w:val="32"/>
        </w:rPr>
        <w:t>AVE</w:t>
      </w:r>
      <w:r w:rsidR="00C14B04">
        <w:rPr>
          <w:rFonts w:ascii="Tahoma" w:hAnsi="Tahoma" w:cs="Tahoma"/>
          <w:b/>
          <w:sz w:val="32"/>
          <w:szCs w:val="32"/>
        </w:rPr>
        <w:t>NUE</w:t>
      </w:r>
      <w:r>
        <w:rPr>
          <w:rFonts w:ascii="Tahoma" w:hAnsi="Tahoma" w:cs="Tahoma"/>
          <w:b/>
          <w:sz w:val="32"/>
          <w:szCs w:val="32"/>
        </w:rPr>
        <w:t xml:space="preserve"> N</w:t>
      </w:r>
      <w:r w:rsidR="00C14B04">
        <w:rPr>
          <w:rFonts w:ascii="Tahoma" w:hAnsi="Tahoma" w:cs="Tahoma"/>
          <w:b/>
          <w:sz w:val="32"/>
          <w:szCs w:val="32"/>
        </w:rPr>
        <w:t>ORTH</w:t>
      </w:r>
      <w:r w:rsidR="00525C0B">
        <w:rPr>
          <w:rFonts w:ascii="Tahoma" w:hAnsi="Tahoma" w:cs="Tahoma"/>
          <w:b/>
          <w:sz w:val="32"/>
          <w:szCs w:val="32"/>
        </w:rPr>
        <w:t>.</w:t>
      </w:r>
    </w:p>
    <w:p w:rsidR="001D3A06" w:rsidRPr="00A11313" w:rsidRDefault="001D3A06" w:rsidP="001D3A06">
      <w:pPr>
        <w:jc w:val="center"/>
        <w:rPr>
          <w:rFonts w:ascii="Tahoma" w:hAnsi="Tahoma" w:cs="Tahoma"/>
          <w:sz w:val="32"/>
          <w:szCs w:val="32"/>
        </w:rPr>
      </w:pPr>
      <w:r w:rsidRPr="00A11313">
        <w:rPr>
          <w:rFonts w:ascii="Tahoma" w:hAnsi="Tahoma" w:cs="Tahoma"/>
          <w:b/>
          <w:sz w:val="32"/>
          <w:szCs w:val="32"/>
        </w:rPr>
        <w:t xml:space="preserve"> N</w:t>
      </w:r>
      <w:r w:rsidR="00525C0B">
        <w:rPr>
          <w:rFonts w:ascii="Tahoma" w:hAnsi="Tahoma" w:cs="Tahoma"/>
          <w:b/>
          <w:sz w:val="32"/>
          <w:szCs w:val="32"/>
        </w:rPr>
        <w:t xml:space="preserve">orth </w:t>
      </w:r>
      <w:r w:rsidRPr="00A11313">
        <w:rPr>
          <w:rFonts w:ascii="Tahoma" w:hAnsi="Tahoma" w:cs="Tahoma"/>
          <w:b/>
          <w:sz w:val="32"/>
          <w:szCs w:val="32"/>
        </w:rPr>
        <w:t>M</w:t>
      </w:r>
      <w:r w:rsidR="00525C0B">
        <w:rPr>
          <w:rFonts w:ascii="Tahoma" w:hAnsi="Tahoma" w:cs="Tahoma"/>
          <w:b/>
          <w:sz w:val="32"/>
          <w:szCs w:val="32"/>
        </w:rPr>
        <w:t xml:space="preserve">yrtle </w:t>
      </w:r>
      <w:r w:rsidRPr="00A11313">
        <w:rPr>
          <w:rFonts w:ascii="Tahoma" w:hAnsi="Tahoma" w:cs="Tahoma"/>
          <w:b/>
          <w:sz w:val="32"/>
          <w:szCs w:val="32"/>
        </w:rPr>
        <w:t>B</w:t>
      </w:r>
      <w:r w:rsidR="00525C0B">
        <w:rPr>
          <w:rFonts w:ascii="Tahoma" w:hAnsi="Tahoma" w:cs="Tahoma"/>
          <w:b/>
          <w:sz w:val="32"/>
          <w:szCs w:val="32"/>
        </w:rPr>
        <w:t>each</w:t>
      </w:r>
      <w:r w:rsidRPr="00A11313">
        <w:rPr>
          <w:rFonts w:ascii="Tahoma" w:hAnsi="Tahoma" w:cs="Tahoma"/>
          <w:b/>
          <w:sz w:val="32"/>
          <w:szCs w:val="32"/>
        </w:rPr>
        <w:t>, SC</w:t>
      </w:r>
      <w:r w:rsidR="000402A2">
        <w:rPr>
          <w:rFonts w:ascii="Tahoma" w:hAnsi="Tahoma" w:cs="Tahoma"/>
          <w:b/>
          <w:sz w:val="32"/>
          <w:szCs w:val="32"/>
        </w:rPr>
        <w:t xml:space="preserve"> 29582</w:t>
      </w:r>
    </w:p>
    <w:p w:rsidR="003E128B" w:rsidRDefault="003E128B" w:rsidP="003E128B">
      <w:pPr>
        <w:pStyle w:val="Default"/>
      </w:pPr>
    </w:p>
    <w:p w:rsidR="001D3A06" w:rsidRPr="003E128B" w:rsidRDefault="003E128B" w:rsidP="003E128B">
      <w:pPr>
        <w:rPr>
          <w:rFonts w:ascii="Tahoma" w:hAnsi="Tahoma"/>
        </w:rPr>
      </w:pPr>
      <w:r w:rsidRPr="003E128B">
        <w:t xml:space="preserve"> It is understood that this property is being reserved for the time frame and for the amount specified in electronic correspondence.</w:t>
      </w:r>
      <w:r w:rsidR="005E0A8F">
        <w:t xml:space="preserve"> </w:t>
      </w:r>
    </w:p>
    <w:p w:rsidR="008C143F" w:rsidRDefault="008C143F" w:rsidP="001D3A06">
      <w:pPr>
        <w:rPr>
          <w:rFonts w:ascii="Tahoma" w:hAnsi="Tahoma"/>
          <w:sz w:val="22"/>
          <w:szCs w:val="22"/>
        </w:rPr>
      </w:pPr>
    </w:p>
    <w:p w:rsidR="008C143F" w:rsidRPr="00FE548E" w:rsidRDefault="008C143F" w:rsidP="008C143F">
      <w:pPr>
        <w:ind w:left="720"/>
        <w:rPr>
          <w:rFonts w:ascii="Tahoma" w:hAnsi="Tahoma"/>
          <w:b/>
        </w:rPr>
      </w:pPr>
      <w:r w:rsidRPr="00FE548E">
        <w:rPr>
          <w:rFonts w:ascii="Tahoma" w:hAnsi="Tahoma"/>
          <w:b/>
        </w:rPr>
        <w:t>REGISTRATION</w:t>
      </w:r>
    </w:p>
    <w:p w:rsidR="003E128B" w:rsidRDefault="003E128B" w:rsidP="003E128B">
      <w:pPr>
        <w:pStyle w:val="Default"/>
      </w:pPr>
    </w:p>
    <w:p w:rsidR="003E128B" w:rsidRDefault="003E128B" w:rsidP="003E128B">
      <w:pPr>
        <w:ind w:left="720"/>
        <w:rPr>
          <w:sz w:val="23"/>
          <w:szCs w:val="23"/>
        </w:rPr>
      </w:pPr>
      <w:r>
        <w:rPr>
          <w:sz w:val="23"/>
          <w:szCs w:val="23"/>
        </w:rPr>
        <w:t>The Guest PARTY responsible for booking the property agrees that upon written request of the O</w:t>
      </w:r>
      <w:r w:rsidR="00574489">
        <w:rPr>
          <w:sz w:val="23"/>
          <w:szCs w:val="23"/>
        </w:rPr>
        <w:t>WNER</w:t>
      </w:r>
      <w:r>
        <w:rPr>
          <w:sz w:val="23"/>
          <w:szCs w:val="23"/>
        </w:rPr>
        <w:t xml:space="preserve"> he or she will register each Guest by providing the name, sex and age of all persons the Guest Party authorizes to occupy the property overnight. Additional Guests may be accommodated with consent of the Owner. Additional charges for newly authorized Guests may be assessed based on the average paid by authorized Guests. </w:t>
      </w:r>
    </w:p>
    <w:p w:rsidR="00C14B04" w:rsidRPr="00622297" w:rsidRDefault="00C14B04" w:rsidP="003E128B">
      <w:pPr>
        <w:ind w:left="720"/>
        <w:rPr>
          <w:rFonts w:ascii="Tahoma" w:hAnsi="Tahoma"/>
        </w:rPr>
      </w:pPr>
      <w:r w:rsidRPr="00622297">
        <w:rPr>
          <w:rFonts w:ascii="Tahoma" w:hAnsi="Tahoma"/>
          <w:b/>
        </w:rPr>
        <w:t>OCCUPANCY</w:t>
      </w:r>
    </w:p>
    <w:p w:rsidR="003E128B" w:rsidRDefault="003E128B" w:rsidP="003E128B">
      <w:pPr>
        <w:ind w:left="720"/>
        <w:rPr>
          <w:sz w:val="22"/>
          <w:szCs w:val="22"/>
        </w:rPr>
      </w:pPr>
      <w:r>
        <w:rPr>
          <w:sz w:val="22"/>
          <w:szCs w:val="22"/>
        </w:rPr>
        <w:t xml:space="preserve">Guests may occupy the entire premises, grounds and pool for the period agreed upon in correspondence. CHECK IN TIME is 4:00pm. CHECKOUT TIME is 11:00am. Guests agree to honor check in and check out times. If the property is not vacated on time, owner’s agents are authorized to remove Guest’s belongings from property sufficient to allow cleaning and maintenance. Owner will take reasonable precautions the belongings are out of the weather but has no legal responsibility for such property </w:t>
      </w:r>
    </w:p>
    <w:p w:rsidR="008544AA" w:rsidRDefault="008544AA" w:rsidP="003E128B">
      <w:pPr>
        <w:ind w:left="720"/>
        <w:rPr>
          <w:rFonts w:ascii="Tahoma" w:hAnsi="Tahoma"/>
          <w:b/>
        </w:rPr>
      </w:pPr>
      <w:r>
        <w:rPr>
          <w:rFonts w:ascii="Tahoma" w:hAnsi="Tahoma"/>
          <w:b/>
        </w:rPr>
        <w:t>PET</w:t>
      </w:r>
      <w:r w:rsidR="0047199B">
        <w:rPr>
          <w:rFonts w:ascii="Tahoma" w:hAnsi="Tahoma"/>
          <w:b/>
        </w:rPr>
        <w:t xml:space="preserve"> POLICY</w:t>
      </w:r>
    </w:p>
    <w:p w:rsidR="008544AA" w:rsidRPr="00ED120B" w:rsidRDefault="008544AA" w:rsidP="008544AA">
      <w:pPr>
        <w:ind w:left="720"/>
        <w:rPr>
          <w:rFonts w:ascii="Tahoma" w:hAnsi="Tahoma"/>
          <w:sz w:val="22"/>
          <w:szCs w:val="22"/>
        </w:rPr>
      </w:pPr>
      <w:r w:rsidRPr="00ED120B">
        <w:rPr>
          <w:rFonts w:ascii="Tahoma" w:hAnsi="Tahoma"/>
          <w:sz w:val="22"/>
          <w:szCs w:val="22"/>
        </w:rPr>
        <w:t xml:space="preserve">This is a pet friendly property. </w:t>
      </w:r>
      <w:r w:rsidR="001041FA">
        <w:rPr>
          <w:rFonts w:ascii="Tahoma" w:hAnsi="Tahoma"/>
          <w:sz w:val="22"/>
          <w:szCs w:val="22"/>
        </w:rPr>
        <w:t>However, g</w:t>
      </w:r>
      <w:r>
        <w:rPr>
          <w:rFonts w:ascii="Tahoma" w:hAnsi="Tahoma"/>
          <w:sz w:val="22"/>
          <w:szCs w:val="22"/>
        </w:rPr>
        <w:t>uest</w:t>
      </w:r>
      <w:r w:rsidR="0047199B">
        <w:rPr>
          <w:rFonts w:ascii="Tahoma" w:hAnsi="Tahoma"/>
          <w:sz w:val="22"/>
          <w:szCs w:val="22"/>
        </w:rPr>
        <w:t>s s</w:t>
      </w:r>
      <w:r w:rsidR="00415CF4">
        <w:rPr>
          <w:rFonts w:ascii="Tahoma" w:hAnsi="Tahoma"/>
          <w:sz w:val="22"/>
          <w:szCs w:val="22"/>
        </w:rPr>
        <w:t xml:space="preserve">hould </w:t>
      </w:r>
      <w:r>
        <w:rPr>
          <w:rFonts w:ascii="Tahoma" w:hAnsi="Tahoma"/>
          <w:sz w:val="22"/>
          <w:szCs w:val="22"/>
        </w:rPr>
        <w:t xml:space="preserve">take </w:t>
      </w:r>
      <w:r w:rsidR="00415CF4">
        <w:rPr>
          <w:rFonts w:ascii="Tahoma" w:hAnsi="Tahoma"/>
          <w:sz w:val="22"/>
          <w:szCs w:val="22"/>
        </w:rPr>
        <w:t xml:space="preserve">measures </w:t>
      </w:r>
      <w:r>
        <w:rPr>
          <w:rFonts w:ascii="Tahoma" w:hAnsi="Tahoma"/>
          <w:sz w:val="22"/>
          <w:szCs w:val="22"/>
        </w:rPr>
        <w:t>to prevent damage</w:t>
      </w:r>
      <w:r w:rsidR="00574489">
        <w:rPr>
          <w:rFonts w:ascii="Tahoma" w:hAnsi="Tahoma"/>
          <w:sz w:val="22"/>
          <w:szCs w:val="22"/>
        </w:rPr>
        <w:t>s, clean and pick up after them</w:t>
      </w:r>
      <w:r w:rsidR="007A6B2E">
        <w:rPr>
          <w:rFonts w:ascii="Tahoma" w:hAnsi="Tahoma"/>
          <w:sz w:val="22"/>
          <w:szCs w:val="22"/>
        </w:rPr>
        <w:t xml:space="preserve">. </w:t>
      </w:r>
      <w:r w:rsidR="001041FA">
        <w:rPr>
          <w:rFonts w:ascii="Tahoma" w:hAnsi="Tahoma"/>
          <w:sz w:val="22"/>
          <w:szCs w:val="22"/>
        </w:rPr>
        <w:t xml:space="preserve">Please use a blanket or other covering when pets are allowed on furniture, </w:t>
      </w:r>
      <w:r w:rsidR="007A6B2E">
        <w:rPr>
          <w:rFonts w:ascii="Tahoma" w:hAnsi="Tahoma"/>
          <w:sz w:val="22"/>
          <w:szCs w:val="22"/>
        </w:rPr>
        <w:t xml:space="preserve">Normal wear is </w:t>
      </w:r>
      <w:r w:rsidR="001041FA">
        <w:rPr>
          <w:rFonts w:ascii="Tahoma" w:hAnsi="Tahoma"/>
          <w:sz w:val="22"/>
          <w:szCs w:val="22"/>
        </w:rPr>
        <w:t xml:space="preserve">expected and </w:t>
      </w:r>
      <w:r w:rsidR="007A6B2E">
        <w:rPr>
          <w:rFonts w:ascii="Tahoma" w:hAnsi="Tahoma"/>
          <w:sz w:val="22"/>
          <w:szCs w:val="22"/>
        </w:rPr>
        <w:t>acceptable.</w:t>
      </w:r>
    </w:p>
    <w:p w:rsidR="008C143F" w:rsidRPr="00D44121" w:rsidRDefault="00024244" w:rsidP="008C143F">
      <w:pPr>
        <w:ind w:left="720"/>
        <w:rPr>
          <w:rFonts w:ascii="Tahoma" w:hAnsi="Tahoma"/>
          <w:b/>
        </w:rPr>
      </w:pPr>
      <w:r>
        <w:rPr>
          <w:rFonts w:ascii="Tahoma" w:hAnsi="Tahoma"/>
          <w:b/>
        </w:rPr>
        <w:t>RENTAL AMOUNT</w:t>
      </w:r>
      <w:r w:rsidR="00333BEB">
        <w:rPr>
          <w:rFonts w:ascii="Tahoma" w:hAnsi="Tahoma"/>
          <w:b/>
        </w:rPr>
        <w:t xml:space="preserve"> AND PAYMENTS</w:t>
      </w:r>
    </w:p>
    <w:p w:rsidR="004B197A" w:rsidRDefault="00024244" w:rsidP="008C143F">
      <w:pPr>
        <w:ind w:left="720"/>
        <w:rPr>
          <w:rFonts w:ascii="Tahoma" w:hAnsi="Tahoma"/>
        </w:rPr>
      </w:pPr>
      <w:r>
        <w:rPr>
          <w:rFonts w:ascii="Tahoma" w:hAnsi="Tahoma"/>
        </w:rPr>
        <w:t xml:space="preserve">The Rental Amount </w:t>
      </w:r>
      <w:r w:rsidR="00333BEB">
        <w:rPr>
          <w:rFonts w:ascii="Tahoma" w:hAnsi="Tahoma"/>
        </w:rPr>
        <w:t xml:space="preserve">and payment schedules </w:t>
      </w:r>
      <w:r>
        <w:rPr>
          <w:rFonts w:ascii="Tahoma" w:hAnsi="Tahoma"/>
        </w:rPr>
        <w:t>when</w:t>
      </w:r>
      <w:r w:rsidR="004B197A">
        <w:rPr>
          <w:rFonts w:ascii="Tahoma" w:hAnsi="Tahoma"/>
        </w:rPr>
        <w:t xml:space="preserve"> booking through VRBO</w:t>
      </w:r>
      <w:r w:rsidR="00EF1953">
        <w:rPr>
          <w:rFonts w:ascii="Tahoma" w:hAnsi="Tahoma"/>
        </w:rPr>
        <w:t xml:space="preserve">, </w:t>
      </w:r>
      <w:r w:rsidR="004B197A">
        <w:rPr>
          <w:rFonts w:ascii="Tahoma" w:hAnsi="Tahoma"/>
        </w:rPr>
        <w:t xml:space="preserve">Airbnb </w:t>
      </w:r>
      <w:r w:rsidR="00EF1953">
        <w:rPr>
          <w:rFonts w:ascii="Tahoma" w:hAnsi="Tahoma"/>
        </w:rPr>
        <w:t xml:space="preserve">and other booking portals </w:t>
      </w:r>
      <w:r w:rsidR="004B197A">
        <w:rPr>
          <w:rFonts w:ascii="Tahoma" w:hAnsi="Tahoma"/>
        </w:rPr>
        <w:t xml:space="preserve">is specified </w:t>
      </w:r>
      <w:r w:rsidR="005E0A8F">
        <w:rPr>
          <w:rFonts w:ascii="Tahoma" w:hAnsi="Tahoma"/>
        </w:rPr>
        <w:t xml:space="preserve">in correspondence through </w:t>
      </w:r>
      <w:r w:rsidR="004B197A">
        <w:rPr>
          <w:rFonts w:ascii="Tahoma" w:hAnsi="Tahoma"/>
        </w:rPr>
        <w:t xml:space="preserve">these portals. When booking directly </w:t>
      </w:r>
      <w:r w:rsidR="00EF1953">
        <w:rPr>
          <w:rFonts w:ascii="Tahoma" w:hAnsi="Tahoma"/>
        </w:rPr>
        <w:t>OWNER t</w:t>
      </w:r>
      <w:r w:rsidR="004B197A">
        <w:rPr>
          <w:rFonts w:ascii="Tahoma" w:hAnsi="Tahoma"/>
        </w:rPr>
        <w:t>he</w:t>
      </w:r>
      <w:r w:rsidR="00B37E5E">
        <w:rPr>
          <w:rFonts w:ascii="Tahoma" w:hAnsi="Tahoma"/>
        </w:rPr>
        <w:t xml:space="preserve"> Rental Amount</w:t>
      </w:r>
      <w:r w:rsidR="00EF1953">
        <w:rPr>
          <w:rFonts w:ascii="Tahoma" w:hAnsi="Tahoma"/>
        </w:rPr>
        <w:t>s</w:t>
      </w:r>
      <w:r w:rsidR="00B37E5E">
        <w:rPr>
          <w:rFonts w:ascii="Tahoma" w:hAnsi="Tahoma"/>
        </w:rPr>
        <w:t xml:space="preserve"> </w:t>
      </w:r>
      <w:r w:rsidR="00333BEB">
        <w:rPr>
          <w:rFonts w:ascii="Tahoma" w:hAnsi="Tahoma"/>
        </w:rPr>
        <w:t xml:space="preserve">and Payment Terms are as </w:t>
      </w:r>
      <w:r w:rsidR="00B37E5E">
        <w:rPr>
          <w:rFonts w:ascii="Tahoma" w:hAnsi="Tahoma"/>
        </w:rPr>
        <w:t xml:space="preserve">agreed </w:t>
      </w:r>
      <w:r w:rsidR="004B197A">
        <w:rPr>
          <w:rFonts w:ascii="Tahoma" w:hAnsi="Tahoma"/>
        </w:rPr>
        <w:t xml:space="preserve">in text and email messaging. Confirmation will be provided via email through </w:t>
      </w:r>
      <w:hyperlink r:id="rId6" w:history="1">
        <w:r w:rsidR="004B197A" w:rsidRPr="00DB1920">
          <w:rPr>
            <w:rStyle w:val="Hyperlink"/>
            <w:rFonts w:ascii="Tahoma" w:hAnsi="Tahoma"/>
          </w:rPr>
          <w:t>willsbeachhouse@gmail.com</w:t>
        </w:r>
      </w:hyperlink>
      <w:r w:rsidR="004B197A">
        <w:rPr>
          <w:rFonts w:ascii="Tahoma" w:hAnsi="Tahoma"/>
        </w:rPr>
        <w:t xml:space="preserve"> </w:t>
      </w:r>
      <w:r w:rsidR="00333BEB">
        <w:rPr>
          <w:rFonts w:ascii="Tahoma" w:hAnsi="Tahoma"/>
        </w:rPr>
        <w:t xml:space="preserve">or </w:t>
      </w:r>
      <w:hyperlink r:id="rId7" w:history="1">
        <w:r w:rsidR="00EF1953" w:rsidRPr="00642BEA">
          <w:rPr>
            <w:rStyle w:val="Hyperlink"/>
            <w:rFonts w:ascii="Tahoma" w:hAnsi="Tahoma"/>
          </w:rPr>
          <w:t>breezy216nmb@gmail.com</w:t>
        </w:r>
      </w:hyperlink>
      <w:r w:rsidR="00333BEB">
        <w:rPr>
          <w:rFonts w:ascii="Tahoma" w:hAnsi="Tahoma"/>
        </w:rPr>
        <w:t xml:space="preserve"> </w:t>
      </w:r>
      <w:r w:rsidR="004B197A">
        <w:rPr>
          <w:rFonts w:ascii="Tahoma" w:hAnsi="Tahoma"/>
        </w:rPr>
        <w:t xml:space="preserve">Additional confirmation and messaging will be sent to you </w:t>
      </w:r>
      <w:r w:rsidR="00EF1953">
        <w:rPr>
          <w:rFonts w:ascii="Tahoma" w:hAnsi="Tahoma"/>
        </w:rPr>
        <w:t xml:space="preserve">using the </w:t>
      </w:r>
      <w:r w:rsidR="004B197A">
        <w:rPr>
          <w:rFonts w:ascii="Tahoma" w:hAnsi="Tahoma"/>
        </w:rPr>
        <w:t>VRBO</w:t>
      </w:r>
      <w:r w:rsidR="00EF1953">
        <w:rPr>
          <w:rFonts w:ascii="Tahoma" w:hAnsi="Tahoma"/>
        </w:rPr>
        <w:t xml:space="preserve"> portal and messaging services</w:t>
      </w:r>
      <w:r w:rsidR="004B197A">
        <w:rPr>
          <w:rFonts w:ascii="Tahoma" w:hAnsi="Tahoma"/>
        </w:rPr>
        <w:t>.</w:t>
      </w:r>
    </w:p>
    <w:p w:rsidR="001D3A06" w:rsidRPr="00622297" w:rsidRDefault="001D3A06" w:rsidP="001D3A06">
      <w:pPr>
        <w:ind w:left="720"/>
        <w:rPr>
          <w:rFonts w:ascii="Tahoma" w:hAnsi="Tahoma"/>
          <w:b/>
        </w:rPr>
      </w:pPr>
      <w:r w:rsidRPr="00622297">
        <w:rPr>
          <w:rFonts w:ascii="Tahoma" w:hAnsi="Tahoma"/>
          <w:b/>
        </w:rPr>
        <w:t>DISTURBANCE</w:t>
      </w:r>
    </w:p>
    <w:p w:rsidR="001D3A06" w:rsidRPr="00ED120B" w:rsidRDefault="001D3A06" w:rsidP="001D3A06">
      <w:pPr>
        <w:ind w:left="720"/>
        <w:rPr>
          <w:rFonts w:ascii="Tahoma" w:hAnsi="Tahoma"/>
          <w:sz w:val="22"/>
          <w:szCs w:val="22"/>
        </w:rPr>
      </w:pPr>
      <w:r w:rsidRPr="00ED120B">
        <w:rPr>
          <w:rFonts w:ascii="Tahoma" w:hAnsi="Tahoma"/>
          <w:sz w:val="22"/>
          <w:szCs w:val="22"/>
        </w:rPr>
        <w:t xml:space="preserve">Occupancy and use of the premises and amenities shall not be in a manner to disturb </w:t>
      </w:r>
      <w:r w:rsidR="00415CF4">
        <w:rPr>
          <w:rFonts w:ascii="Tahoma" w:hAnsi="Tahoma"/>
          <w:sz w:val="22"/>
          <w:szCs w:val="22"/>
        </w:rPr>
        <w:t xml:space="preserve">other </w:t>
      </w:r>
      <w:r w:rsidR="00D7206D">
        <w:rPr>
          <w:rFonts w:ascii="Tahoma" w:hAnsi="Tahoma"/>
          <w:sz w:val="22"/>
          <w:szCs w:val="22"/>
        </w:rPr>
        <w:t>Guest</w:t>
      </w:r>
      <w:r w:rsidR="00415CF4">
        <w:rPr>
          <w:rFonts w:ascii="Tahoma" w:hAnsi="Tahoma"/>
          <w:sz w:val="22"/>
          <w:szCs w:val="22"/>
        </w:rPr>
        <w:t xml:space="preserve">s or nearby </w:t>
      </w:r>
      <w:r w:rsidRPr="00ED120B">
        <w:rPr>
          <w:rFonts w:ascii="Tahoma" w:hAnsi="Tahoma"/>
          <w:sz w:val="22"/>
          <w:szCs w:val="22"/>
        </w:rPr>
        <w:t>residents</w:t>
      </w:r>
      <w:r w:rsidR="00415CF4">
        <w:rPr>
          <w:rFonts w:ascii="Tahoma" w:hAnsi="Tahoma"/>
          <w:sz w:val="22"/>
          <w:szCs w:val="22"/>
        </w:rPr>
        <w:t xml:space="preserve">. </w:t>
      </w:r>
      <w:r w:rsidRPr="00ED120B">
        <w:rPr>
          <w:rFonts w:ascii="Tahoma" w:hAnsi="Tahoma"/>
          <w:sz w:val="22"/>
          <w:szCs w:val="22"/>
        </w:rPr>
        <w:t xml:space="preserve">Owner has the right to terminate this agreement, ask disruptive </w:t>
      </w:r>
      <w:r w:rsidR="00D7206D">
        <w:rPr>
          <w:rFonts w:ascii="Tahoma" w:hAnsi="Tahoma"/>
          <w:sz w:val="22"/>
          <w:szCs w:val="22"/>
        </w:rPr>
        <w:t>Guest</w:t>
      </w:r>
      <w:r w:rsidRPr="00ED120B">
        <w:rPr>
          <w:rFonts w:ascii="Tahoma" w:hAnsi="Tahoma"/>
          <w:sz w:val="22"/>
          <w:szCs w:val="22"/>
        </w:rPr>
        <w:t xml:space="preserve">s to vacate premises, and all monies </w:t>
      </w:r>
      <w:r w:rsidR="00EF1953">
        <w:rPr>
          <w:rFonts w:ascii="Tahoma" w:hAnsi="Tahoma"/>
          <w:sz w:val="22"/>
          <w:szCs w:val="22"/>
        </w:rPr>
        <w:t xml:space="preserve">will be </w:t>
      </w:r>
      <w:r w:rsidRPr="00ED120B">
        <w:rPr>
          <w:rFonts w:ascii="Tahoma" w:hAnsi="Tahoma"/>
          <w:sz w:val="22"/>
          <w:szCs w:val="22"/>
        </w:rPr>
        <w:t>forfeited.</w:t>
      </w:r>
      <w:r w:rsidR="00415CF4">
        <w:rPr>
          <w:rFonts w:ascii="Tahoma" w:hAnsi="Tahoma"/>
          <w:sz w:val="22"/>
          <w:szCs w:val="22"/>
        </w:rPr>
        <w:t xml:space="preserve"> This would be highly unusual and hopefully will never happen.</w:t>
      </w:r>
      <w:r w:rsidR="00AA0AD6">
        <w:rPr>
          <w:rFonts w:ascii="Tahoma" w:hAnsi="Tahoma"/>
          <w:sz w:val="22"/>
          <w:szCs w:val="22"/>
        </w:rPr>
        <w:t xml:space="preserve"> To date it has </w:t>
      </w:r>
      <w:r w:rsidR="00EF1953">
        <w:rPr>
          <w:rFonts w:ascii="Tahoma" w:hAnsi="Tahoma"/>
          <w:sz w:val="22"/>
          <w:szCs w:val="22"/>
        </w:rPr>
        <w:t xml:space="preserve">not </w:t>
      </w:r>
      <w:r w:rsidR="00AA0AD6">
        <w:rPr>
          <w:rFonts w:ascii="Tahoma" w:hAnsi="Tahoma"/>
          <w:sz w:val="22"/>
          <w:szCs w:val="22"/>
        </w:rPr>
        <w:t>happened.</w:t>
      </w:r>
    </w:p>
    <w:p w:rsidR="001D3A06" w:rsidRDefault="001D3A06" w:rsidP="001D3A06">
      <w:pPr>
        <w:ind w:left="720"/>
        <w:rPr>
          <w:rFonts w:ascii="Tahoma" w:hAnsi="Tahoma"/>
          <w:b/>
        </w:rPr>
      </w:pPr>
      <w:r w:rsidRPr="00622297">
        <w:rPr>
          <w:rFonts w:ascii="Tahoma" w:hAnsi="Tahoma"/>
          <w:b/>
        </w:rPr>
        <w:t>ACCIDENT</w:t>
      </w:r>
    </w:p>
    <w:p w:rsidR="001D3A06" w:rsidRPr="00577BC2" w:rsidRDefault="001D3A06" w:rsidP="001D3A06">
      <w:pPr>
        <w:ind w:left="720"/>
        <w:rPr>
          <w:rFonts w:ascii="Tahoma" w:hAnsi="Tahoma"/>
        </w:rPr>
      </w:pPr>
      <w:r w:rsidRPr="00ED120B">
        <w:rPr>
          <w:rFonts w:ascii="Tahoma" w:hAnsi="Tahoma"/>
          <w:sz w:val="22"/>
          <w:szCs w:val="22"/>
        </w:rPr>
        <w:t>Guest</w:t>
      </w:r>
      <w:r w:rsidR="0099764E">
        <w:rPr>
          <w:rFonts w:ascii="Tahoma" w:hAnsi="Tahoma"/>
          <w:sz w:val="22"/>
          <w:szCs w:val="22"/>
        </w:rPr>
        <w:t>s</w:t>
      </w:r>
      <w:r w:rsidRPr="00ED120B">
        <w:rPr>
          <w:rFonts w:ascii="Tahoma" w:hAnsi="Tahoma"/>
          <w:sz w:val="22"/>
          <w:szCs w:val="22"/>
        </w:rPr>
        <w:t xml:space="preserve"> agree to hold owner harmless for any accident or injury whatsoever that may occur on the property during occupancy</w:t>
      </w:r>
      <w:r w:rsidRPr="00577BC2">
        <w:rPr>
          <w:rFonts w:ascii="Tahoma" w:hAnsi="Tahoma"/>
        </w:rPr>
        <w:t>.</w:t>
      </w:r>
    </w:p>
    <w:p w:rsidR="001D3A06" w:rsidRDefault="001D3A06" w:rsidP="001D3A06">
      <w:pPr>
        <w:ind w:left="720"/>
        <w:rPr>
          <w:rFonts w:ascii="Tahoma" w:hAnsi="Tahoma"/>
          <w:b/>
        </w:rPr>
      </w:pPr>
      <w:r w:rsidRPr="00622297">
        <w:rPr>
          <w:rFonts w:ascii="Tahoma" w:hAnsi="Tahoma"/>
          <w:b/>
        </w:rPr>
        <w:t>DAMAGE</w:t>
      </w:r>
    </w:p>
    <w:p w:rsidR="00D32452" w:rsidRDefault="006E28D5" w:rsidP="008C143F">
      <w:pPr>
        <w:ind w:left="720"/>
        <w:rPr>
          <w:rFonts w:ascii="Tahoma" w:hAnsi="Tahoma"/>
          <w:sz w:val="22"/>
          <w:szCs w:val="22"/>
        </w:rPr>
      </w:pPr>
      <w:r>
        <w:rPr>
          <w:rFonts w:ascii="Tahoma" w:hAnsi="Tahoma"/>
          <w:sz w:val="22"/>
          <w:szCs w:val="22"/>
        </w:rPr>
        <w:t xml:space="preserve">Responsible </w:t>
      </w:r>
      <w:r w:rsidR="001D3A06" w:rsidRPr="00ED120B">
        <w:rPr>
          <w:rFonts w:ascii="Tahoma" w:hAnsi="Tahoma"/>
          <w:sz w:val="22"/>
          <w:szCs w:val="22"/>
        </w:rPr>
        <w:t>Guest agrees to be responsible</w:t>
      </w:r>
      <w:r w:rsidR="00415CF4">
        <w:rPr>
          <w:rFonts w:ascii="Tahoma" w:hAnsi="Tahoma"/>
          <w:sz w:val="22"/>
          <w:szCs w:val="22"/>
        </w:rPr>
        <w:t xml:space="preserve"> for</w:t>
      </w:r>
      <w:r w:rsidR="001D3A06" w:rsidRPr="00ED120B">
        <w:rPr>
          <w:rFonts w:ascii="Tahoma" w:hAnsi="Tahoma"/>
          <w:sz w:val="22"/>
          <w:szCs w:val="22"/>
        </w:rPr>
        <w:t xml:space="preserve"> damages and/or excessive cleaning.  </w:t>
      </w:r>
      <w:r>
        <w:rPr>
          <w:rFonts w:ascii="Tahoma" w:hAnsi="Tahoma"/>
          <w:sz w:val="22"/>
          <w:szCs w:val="22"/>
        </w:rPr>
        <w:t xml:space="preserve">Responsible </w:t>
      </w:r>
      <w:r w:rsidR="001D3A06" w:rsidRPr="00ED120B">
        <w:rPr>
          <w:rFonts w:ascii="Tahoma" w:hAnsi="Tahoma"/>
          <w:sz w:val="22"/>
          <w:szCs w:val="22"/>
        </w:rPr>
        <w:t>Guest agrees to pay for all costs</w:t>
      </w:r>
      <w:r w:rsidR="0099764E">
        <w:rPr>
          <w:rFonts w:ascii="Tahoma" w:hAnsi="Tahoma"/>
          <w:sz w:val="22"/>
          <w:szCs w:val="22"/>
        </w:rPr>
        <w:t xml:space="preserve"> </w:t>
      </w:r>
      <w:r w:rsidR="001D3A06" w:rsidRPr="00ED120B">
        <w:rPr>
          <w:rFonts w:ascii="Tahoma" w:hAnsi="Tahoma"/>
          <w:sz w:val="22"/>
          <w:szCs w:val="22"/>
        </w:rPr>
        <w:t xml:space="preserve">incurred as a result of such damage. </w:t>
      </w:r>
    </w:p>
    <w:p w:rsidR="00D32452" w:rsidRDefault="00D32452" w:rsidP="00F0600B">
      <w:pPr>
        <w:ind w:left="720"/>
        <w:rPr>
          <w:rFonts w:ascii="Tahoma" w:hAnsi="Tahoma"/>
          <w:sz w:val="22"/>
          <w:szCs w:val="22"/>
        </w:rPr>
      </w:pPr>
      <w:r>
        <w:rPr>
          <w:rFonts w:ascii="Tahoma" w:hAnsi="Tahoma"/>
          <w:sz w:val="22"/>
          <w:szCs w:val="22"/>
        </w:rPr>
        <w:lastRenderedPageBreak/>
        <w:t xml:space="preserve">Responsible </w:t>
      </w:r>
      <w:r w:rsidRPr="00ED120B">
        <w:rPr>
          <w:rFonts w:ascii="Tahoma" w:hAnsi="Tahoma"/>
          <w:sz w:val="22"/>
          <w:szCs w:val="22"/>
        </w:rPr>
        <w:t>Guest agrees to</w:t>
      </w:r>
      <w:r w:rsidR="00F0600B">
        <w:rPr>
          <w:rFonts w:ascii="Tahoma" w:hAnsi="Tahoma"/>
          <w:sz w:val="22"/>
          <w:szCs w:val="22"/>
        </w:rPr>
        <w:t xml:space="preserve"> inspect and n</w:t>
      </w:r>
      <w:r>
        <w:rPr>
          <w:rFonts w:ascii="Tahoma" w:hAnsi="Tahoma"/>
          <w:sz w:val="22"/>
          <w:szCs w:val="22"/>
        </w:rPr>
        <w:t xml:space="preserve">otify Owner of </w:t>
      </w:r>
      <w:r w:rsidR="00F0600B">
        <w:rPr>
          <w:rFonts w:ascii="Tahoma" w:hAnsi="Tahoma"/>
          <w:sz w:val="22"/>
          <w:szCs w:val="22"/>
        </w:rPr>
        <w:t xml:space="preserve">the following </w:t>
      </w:r>
      <w:r>
        <w:rPr>
          <w:rFonts w:ascii="Tahoma" w:hAnsi="Tahoma"/>
          <w:sz w:val="22"/>
          <w:szCs w:val="22"/>
        </w:rPr>
        <w:t>conditions</w:t>
      </w:r>
      <w:r w:rsidR="00F0600B">
        <w:rPr>
          <w:rFonts w:ascii="Tahoma" w:hAnsi="Tahoma"/>
          <w:sz w:val="22"/>
          <w:szCs w:val="22"/>
        </w:rPr>
        <w:t>:</w:t>
      </w:r>
    </w:p>
    <w:p w:rsidR="00933A1A" w:rsidRDefault="00F0600B" w:rsidP="00933A1A">
      <w:pPr>
        <w:numPr>
          <w:ilvl w:val="0"/>
          <w:numId w:val="4"/>
        </w:numPr>
        <w:rPr>
          <w:rFonts w:ascii="Tahoma" w:hAnsi="Tahoma"/>
          <w:sz w:val="22"/>
          <w:szCs w:val="22"/>
        </w:rPr>
      </w:pPr>
      <w:r>
        <w:rPr>
          <w:rFonts w:ascii="Tahoma" w:hAnsi="Tahoma"/>
          <w:sz w:val="22"/>
          <w:szCs w:val="22"/>
        </w:rPr>
        <w:t>Inadequate lawn care</w:t>
      </w:r>
    </w:p>
    <w:p w:rsidR="00F0600B" w:rsidRDefault="00933A1A" w:rsidP="00933A1A">
      <w:pPr>
        <w:numPr>
          <w:ilvl w:val="0"/>
          <w:numId w:val="4"/>
        </w:numPr>
        <w:rPr>
          <w:rFonts w:ascii="Tahoma" w:hAnsi="Tahoma"/>
          <w:sz w:val="22"/>
          <w:szCs w:val="22"/>
        </w:rPr>
      </w:pPr>
      <w:r>
        <w:rPr>
          <w:rFonts w:ascii="Tahoma" w:hAnsi="Tahoma"/>
          <w:sz w:val="22"/>
          <w:szCs w:val="22"/>
        </w:rPr>
        <w:t>E</w:t>
      </w:r>
      <w:r w:rsidR="00F0600B">
        <w:rPr>
          <w:rFonts w:ascii="Tahoma" w:hAnsi="Tahoma"/>
          <w:sz w:val="22"/>
          <w:szCs w:val="22"/>
        </w:rPr>
        <w:t>xcessive liter</w:t>
      </w:r>
    </w:p>
    <w:p w:rsidR="00933A1A" w:rsidRDefault="00933A1A" w:rsidP="00933A1A">
      <w:pPr>
        <w:numPr>
          <w:ilvl w:val="0"/>
          <w:numId w:val="4"/>
        </w:numPr>
        <w:rPr>
          <w:rFonts w:ascii="Tahoma" w:hAnsi="Tahoma"/>
          <w:sz w:val="22"/>
          <w:szCs w:val="22"/>
        </w:rPr>
      </w:pPr>
      <w:r>
        <w:rPr>
          <w:rFonts w:ascii="Tahoma" w:hAnsi="Tahoma"/>
          <w:sz w:val="22"/>
          <w:szCs w:val="22"/>
        </w:rPr>
        <w:t>I</w:t>
      </w:r>
      <w:r>
        <w:rPr>
          <w:rFonts w:ascii="Tahoma" w:hAnsi="Tahoma"/>
          <w:sz w:val="22"/>
          <w:szCs w:val="22"/>
        </w:rPr>
        <w:t>nadequately cleaned gas grill and gril</w:t>
      </w:r>
      <w:r>
        <w:rPr>
          <w:rFonts w:ascii="Tahoma" w:hAnsi="Tahoma"/>
          <w:sz w:val="22"/>
          <w:szCs w:val="22"/>
        </w:rPr>
        <w:t>l area</w:t>
      </w:r>
    </w:p>
    <w:p w:rsidR="00933A1A" w:rsidRDefault="00933A1A" w:rsidP="00933A1A">
      <w:pPr>
        <w:numPr>
          <w:ilvl w:val="0"/>
          <w:numId w:val="4"/>
        </w:numPr>
        <w:rPr>
          <w:rFonts w:ascii="Tahoma" w:hAnsi="Tahoma"/>
          <w:sz w:val="22"/>
          <w:szCs w:val="22"/>
        </w:rPr>
      </w:pPr>
      <w:r>
        <w:rPr>
          <w:rFonts w:ascii="Tahoma" w:hAnsi="Tahoma"/>
          <w:sz w:val="22"/>
          <w:szCs w:val="22"/>
        </w:rPr>
        <w:t xml:space="preserve">Inadequately cleaned </w:t>
      </w:r>
      <w:r>
        <w:rPr>
          <w:rFonts w:ascii="Tahoma" w:hAnsi="Tahoma"/>
          <w:sz w:val="22"/>
          <w:szCs w:val="22"/>
        </w:rPr>
        <w:t xml:space="preserve">charcoal </w:t>
      </w:r>
      <w:r>
        <w:rPr>
          <w:rFonts w:ascii="Tahoma" w:hAnsi="Tahoma"/>
          <w:sz w:val="22"/>
          <w:szCs w:val="22"/>
        </w:rPr>
        <w:t>grill</w:t>
      </w:r>
      <w:r>
        <w:rPr>
          <w:rFonts w:ascii="Tahoma" w:hAnsi="Tahoma"/>
          <w:sz w:val="22"/>
          <w:szCs w:val="22"/>
        </w:rPr>
        <w:t xml:space="preserve"> a</w:t>
      </w:r>
      <w:r>
        <w:rPr>
          <w:rFonts w:ascii="Tahoma" w:hAnsi="Tahoma"/>
          <w:sz w:val="22"/>
          <w:szCs w:val="22"/>
        </w:rPr>
        <w:t>nd grill area</w:t>
      </w:r>
    </w:p>
    <w:p w:rsidR="00E55468" w:rsidRDefault="00933A1A" w:rsidP="00E55468">
      <w:pPr>
        <w:numPr>
          <w:ilvl w:val="0"/>
          <w:numId w:val="4"/>
        </w:numPr>
        <w:rPr>
          <w:rFonts w:ascii="Tahoma" w:hAnsi="Tahoma"/>
          <w:sz w:val="22"/>
          <w:szCs w:val="22"/>
        </w:rPr>
      </w:pPr>
      <w:r>
        <w:rPr>
          <w:rFonts w:ascii="Tahoma" w:hAnsi="Tahoma"/>
          <w:sz w:val="22"/>
          <w:szCs w:val="22"/>
        </w:rPr>
        <w:t>Un</w:t>
      </w:r>
      <w:r>
        <w:rPr>
          <w:rFonts w:ascii="Tahoma" w:hAnsi="Tahoma"/>
          <w:sz w:val="22"/>
          <w:szCs w:val="22"/>
        </w:rPr>
        <w:t>-</w:t>
      </w:r>
      <w:r>
        <w:rPr>
          <w:rFonts w:ascii="Tahoma" w:hAnsi="Tahoma"/>
          <w:sz w:val="22"/>
          <w:szCs w:val="22"/>
        </w:rPr>
        <w:t xml:space="preserve">bagged or improperly bagged </w:t>
      </w:r>
      <w:r>
        <w:rPr>
          <w:rFonts w:ascii="Tahoma" w:hAnsi="Tahoma"/>
          <w:sz w:val="22"/>
          <w:szCs w:val="22"/>
        </w:rPr>
        <w:t xml:space="preserve">and handled </w:t>
      </w:r>
      <w:r>
        <w:rPr>
          <w:rFonts w:ascii="Tahoma" w:hAnsi="Tahoma"/>
          <w:sz w:val="22"/>
          <w:szCs w:val="22"/>
        </w:rPr>
        <w:t>trash</w:t>
      </w:r>
    </w:p>
    <w:p w:rsidR="00E55468" w:rsidRPr="00E55468" w:rsidRDefault="00E55468" w:rsidP="00E55468">
      <w:pPr>
        <w:numPr>
          <w:ilvl w:val="0"/>
          <w:numId w:val="4"/>
        </w:numPr>
        <w:rPr>
          <w:rFonts w:ascii="Tahoma" w:hAnsi="Tahoma"/>
          <w:sz w:val="22"/>
          <w:szCs w:val="22"/>
        </w:rPr>
      </w:pPr>
      <w:bookmarkStart w:id="0" w:name="_GoBack"/>
      <w:bookmarkEnd w:id="0"/>
      <w:r w:rsidRPr="00E55468">
        <w:rPr>
          <w:rFonts w:ascii="Tahoma" w:hAnsi="Tahoma"/>
          <w:sz w:val="22"/>
          <w:szCs w:val="22"/>
        </w:rPr>
        <w:t>Permit Owner to rectify any problem that may arise</w:t>
      </w:r>
    </w:p>
    <w:p w:rsidR="00D32452" w:rsidRDefault="00D32452" w:rsidP="00597CCE">
      <w:pPr>
        <w:ind w:left="1440"/>
        <w:rPr>
          <w:rFonts w:ascii="Tahoma" w:hAnsi="Tahoma"/>
          <w:sz w:val="22"/>
          <w:szCs w:val="22"/>
        </w:rPr>
      </w:pPr>
    </w:p>
    <w:p w:rsidR="00597CCE" w:rsidRDefault="00597CCE" w:rsidP="00597CCE">
      <w:pPr>
        <w:ind w:left="720"/>
        <w:rPr>
          <w:rFonts w:ascii="Tahoma" w:hAnsi="Tahoma"/>
          <w:sz w:val="22"/>
          <w:szCs w:val="22"/>
        </w:rPr>
      </w:pPr>
      <w:r>
        <w:rPr>
          <w:rFonts w:ascii="Tahoma" w:hAnsi="Tahoma"/>
          <w:sz w:val="22"/>
          <w:szCs w:val="22"/>
        </w:rPr>
        <w:t xml:space="preserve">Responsible </w:t>
      </w:r>
      <w:r w:rsidRPr="00ED120B">
        <w:rPr>
          <w:rFonts w:ascii="Tahoma" w:hAnsi="Tahoma"/>
          <w:sz w:val="22"/>
          <w:szCs w:val="22"/>
        </w:rPr>
        <w:t>Guest agrees to</w:t>
      </w:r>
      <w:r>
        <w:rPr>
          <w:rFonts w:ascii="Tahoma" w:hAnsi="Tahoma"/>
          <w:sz w:val="22"/>
          <w:szCs w:val="22"/>
        </w:rPr>
        <w:t xml:space="preserve"> inspect and notify Owner of the following conditions:</w:t>
      </w:r>
    </w:p>
    <w:p w:rsidR="00597CCE" w:rsidRDefault="00E55468" w:rsidP="00597CCE">
      <w:pPr>
        <w:numPr>
          <w:ilvl w:val="0"/>
          <w:numId w:val="5"/>
        </w:numPr>
        <w:rPr>
          <w:rFonts w:ascii="Tahoma" w:hAnsi="Tahoma"/>
          <w:sz w:val="22"/>
          <w:szCs w:val="22"/>
        </w:rPr>
      </w:pPr>
      <w:r>
        <w:rPr>
          <w:rFonts w:ascii="Tahoma" w:hAnsi="Tahoma"/>
          <w:sz w:val="22"/>
          <w:szCs w:val="22"/>
        </w:rPr>
        <w:t>Problems related to cleanliness of floors and counters</w:t>
      </w:r>
    </w:p>
    <w:p w:rsidR="00597CCE" w:rsidRDefault="00E55468" w:rsidP="00597CCE">
      <w:pPr>
        <w:numPr>
          <w:ilvl w:val="0"/>
          <w:numId w:val="5"/>
        </w:numPr>
        <w:rPr>
          <w:rFonts w:ascii="Tahoma" w:hAnsi="Tahoma"/>
          <w:sz w:val="22"/>
          <w:szCs w:val="22"/>
        </w:rPr>
      </w:pPr>
      <w:r>
        <w:rPr>
          <w:rFonts w:ascii="Tahoma" w:hAnsi="Tahoma"/>
          <w:sz w:val="22"/>
          <w:szCs w:val="22"/>
        </w:rPr>
        <w:t>Insufficient paper goods in kitchen &amp; bathrooms</w:t>
      </w:r>
    </w:p>
    <w:p w:rsidR="00597CCE" w:rsidRDefault="00E55468" w:rsidP="00597CCE">
      <w:pPr>
        <w:numPr>
          <w:ilvl w:val="0"/>
          <w:numId w:val="5"/>
        </w:numPr>
        <w:rPr>
          <w:rFonts w:ascii="Tahoma" w:hAnsi="Tahoma"/>
          <w:sz w:val="22"/>
          <w:szCs w:val="22"/>
        </w:rPr>
      </w:pPr>
      <w:r>
        <w:rPr>
          <w:rFonts w:ascii="Tahoma" w:hAnsi="Tahoma"/>
          <w:sz w:val="22"/>
          <w:szCs w:val="22"/>
        </w:rPr>
        <w:t>Insufficient linens bath towels and wash cloths</w:t>
      </w:r>
    </w:p>
    <w:p w:rsidR="00E55468" w:rsidRDefault="00E55468" w:rsidP="00597CCE">
      <w:pPr>
        <w:numPr>
          <w:ilvl w:val="0"/>
          <w:numId w:val="5"/>
        </w:numPr>
        <w:rPr>
          <w:rFonts w:ascii="Tahoma" w:hAnsi="Tahoma"/>
          <w:sz w:val="22"/>
          <w:szCs w:val="22"/>
        </w:rPr>
      </w:pPr>
      <w:r>
        <w:rPr>
          <w:rFonts w:ascii="Tahoma" w:hAnsi="Tahoma"/>
          <w:sz w:val="22"/>
          <w:szCs w:val="22"/>
        </w:rPr>
        <w:t>Inoperable Appliances</w:t>
      </w:r>
    </w:p>
    <w:p w:rsidR="00E55468" w:rsidRDefault="00E55468" w:rsidP="00597CCE">
      <w:pPr>
        <w:numPr>
          <w:ilvl w:val="0"/>
          <w:numId w:val="5"/>
        </w:numPr>
        <w:rPr>
          <w:rFonts w:ascii="Tahoma" w:hAnsi="Tahoma"/>
          <w:sz w:val="22"/>
          <w:szCs w:val="22"/>
        </w:rPr>
      </w:pPr>
      <w:r>
        <w:rPr>
          <w:rFonts w:ascii="Tahoma" w:hAnsi="Tahoma"/>
          <w:sz w:val="22"/>
          <w:szCs w:val="22"/>
        </w:rPr>
        <w:t xml:space="preserve">Inoperable TV or internet service </w:t>
      </w:r>
    </w:p>
    <w:p w:rsidR="00E55468" w:rsidRDefault="00E55468" w:rsidP="00E55468">
      <w:pPr>
        <w:numPr>
          <w:ilvl w:val="0"/>
          <w:numId w:val="5"/>
        </w:numPr>
        <w:rPr>
          <w:rFonts w:ascii="Tahoma" w:hAnsi="Tahoma"/>
          <w:sz w:val="22"/>
          <w:szCs w:val="22"/>
        </w:rPr>
      </w:pPr>
      <w:r>
        <w:rPr>
          <w:rFonts w:ascii="Tahoma" w:hAnsi="Tahoma"/>
          <w:sz w:val="22"/>
          <w:szCs w:val="22"/>
        </w:rPr>
        <w:t>Permit Owner to rectify any problem that may arise</w:t>
      </w:r>
    </w:p>
    <w:p w:rsidR="00D32452" w:rsidRDefault="00D32452" w:rsidP="008C143F">
      <w:pPr>
        <w:ind w:left="720"/>
        <w:rPr>
          <w:rFonts w:ascii="Tahoma" w:hAnsi="Tahoma"/>
          <w:sz w:val="22"/>
          <w:szCs w:val="22"/>
        </w:rPr>
      </w:pPr>
    </w:p>
    <w:p w:rsidR="008C143F" w:rsidRDefault="008C143F" w:rsidP="008C143F">
      <w:pPr>
        <w:ind w:left="720"/>
        <w:rPr>
          <w:rFonts w:ascii="Tahoma" w:hAnsi="Tahoma"/>
          <w:b/>
        </w:rPr>
      </w:pPr>
      <w:r>
        <w:rPr>
          <w:rFonts w:ascii="Tahoma" w:hAnsi="Tahoma"/>
          <w:b/>
        </w:rPr>
        <w:t xml:space="preserve">CLEANUP AND </w:t>
      </w:r>
      <w:r w:rsidRPr="00622297">
        <w:rPr>
          <w:rFonts w:ascii="Tahoma" w:hAnsi="Tahoma"/>
          <w:b/>
        </w:rPr>
        <w:t>PERSONAL ITEMS</w:t>
      </w:r>
    </w:p>
    <w:p w:rsidR="008C143F" w:rsidRPr="00ED120B" w:rsidRDefault="008C143F" w:rsidP="008C143F">
      <w:pPr>
        <w:ind w:left="720"/>
        <w:rPr>
          <w:rFonts w:ascii="Tahoma" w:hAnsi="Tahoma"/>
          <w:sz w:val="22"/>
          <w:szCs w:val="22"/>
        </w:rPr>
      </w:pPr>
      <w:r>
        <w:rPr>
          <w:rFonts w:ascii="Tahoma" w:hAnsi="Tahoma"/>
          <w:sz w:val="22"/>
          <w:szCs w:val="22"/>
        </w:rPr>
        <w:t xml:space="preserve">Trash cans and plastic liners are provided within the premises and a large trash can picked up by the city is on the premises. </w:t>
      </w:r>
      <w:r w:rsidR="00891A98">
        <w:rPr>
          <w:rFonts w:ascii="Tahoma" w:hAnsi="Tahoma"/>
          <w:sz w:val="22"/>
          <w:szCs w:val="22"/>
        </w:rPr>
        <w:t xml:space="preserve">Responsible Guest agrees to see that all trash is disposed of properly. </w:t>
      </w:r>
      <w:r w:rsidR="00EF1953">
        <w:rPr>
          <w:rFonts w:ascii="Tahoma" w:hAnsi="Tahoma"/>
          <w:sz w:val="22"/>
          <w:szCs w:val="22"/>
        </w:rPr>
        <w:t xml:space="preserve">We request the large green trash containers that are picked up by North Myrtle Beach be put on the side of the road </w:t>
      </w:r>
      <w:r w:rsidRPr="00ED120B">
        <w:rPr>
          <w:rFonts w:ascii="Tahoma" w:hAnsi="Tahoma"/>
          <w:sz w:val="22"/>
          <w:szCs w:val="22"/>
        </w:rPr>
        <w:t xml:space="preserve">Owner is not responsible for </w:t>
      </w:r>
      <w:r>
        <w:rPr>
          <w:rFonts w:ascii="Tahoma" w:hAnsi="Tahoma"/>
          <w:sz w:val="22"/>
          <w:szCs w:val="22"/>
        </w:rPr>
        <w:t>any Guest</w:t>
      </w:r>
      <w:r w:rsidRPr="00ED120B">
        <w:rPr>
          <w:rFonts w:ascii="Tahoma" w:hAnsi="Tahoma"/>
          <w:sz w:val="22"/>
          <w:szCs w:val="22"/>
        </w:rPr>
        <w:t xml:space="preserve"> belongings which are lost, stolen, or left behind.</w:t>
      </w:r>
      <w:r>
        <w:rPr>
          <w:rFonts w:ascii="Tahoma" w:hAnsi="Tahoma"/>
          <w:sz w:val="22"/>
          <w:szCs w:val="22"/>
        </w:rPr>
        <w:t xml:space="preserve"> Owner agrees to make a sincere attempt to return things upon</w:t>
      </w:r>
      <w:r w:rsidR="00AA0AD6">
        <w:rPr>
          <w:rFonts w:ascii="Tahoma" w:hAnsi="Tahoma"/>
          <w:sz w:val="22"/>
          <w:szCs w:val="22"/>
        </w:rPr>
        <w:t xml:space="preserve"> request and at Guest’s expense.</w:t>
      </w:r>
    </w:p>
    <w:p w:rsidR="008C143F" w:rsidRPr="00FE548E" w:rsidRDefault="008C143F" w:rsidP="008C143F">
      <w:pPr>
        <w:ind w:left="720"/>
        <w:rPr>
          <w:rFonts w:ascii="Tahoma" w:hAnsi="Tahoma"/>
          <w:b/>
        </w:rPr>
      </w:pPr>
      <w:r w:rsidRPr="00FE548E">
        <w:rPr>
          <w:rFonts w:ascii="Tahoma" w:hAnsi="Tahoma"/>
          <w:b/>
        </w:rPr>
        <w:t>SMOKING</w:t>
      </w:r>
    </w:p>
    <w:p w:rsidR="008C143F" w:rsidRDefault="00A12EC4" w:rsidP="008C143F">
      <w:pPr>
        <w:ind w:left="720"/>
        <w:rPr>
          <w:rFonts w:ascii="Tahoma" w:hAnsi="Tahoma"/>
        </w:rPr>
      </w:pPr>
      <w:r>
        <w:rPr>
          <w:rFonts w:ascii="Tahoma" w:hAnsi="Tahoma"/>
        </w:rPr>
        <w:t xml:space="preserve">Guests </w:t>
      </w:r>
      <w:r w:rsidR="008C143F">
        <w:rPr>
          <w:rFonts w:ascii="Tahoma" w:hAnsi="Tahoma"/>
        </w:rPr>
        <w:t>agree to refrain from smoking within the premises and to police the area surrounding the premises prior to departure.</w:t>
      </w:r>
    </w:p>
    <w:p w:rsidR="00D7206D" w:rsidRPr="00D44121" w:rsidRDefault="00D7206D" w:rsidP="00D7206D">
      <w:pPr>
        <w:ind w:left="720"/>
        <w:rPr>
          <w:rFonts w:ascii="Tahoma" w:hAnsi="Tahoma"/>
          <w:sz w:val="22"/>
          <w:szCs w:val="22"/>
        </w:rPr>
      </w:pPr>
      <w:r w:rsidRPr="00577BC2">
        <w:rPr>
          <w:rFonts w:ascii="Tahoma" w:hAnsi="Tahoma"/>
          <w:b/>
        </w:rPr>
        <w:t>REPAIRS</w:t>
      </w:r>
    </w:p>
    <w:p w:rsidR="00D7206D" w:rsidRPr="008C143F" w:rsidRDefault="00D7206D" w:rsidP="00D7206D">
      <w:pPr>
        <w:ind w:left="720"/>
        <w:rPr>
          <w:rFonts w:ascii="Tahoma" w:hAnsi="Tahoma"/>
          <w:sz w:val="22"/>
          <w:szCs w:val="22"/>
        </w:rPr>
      </w:pPr>
      <w:r w:rsidRPr="00ED120B">
        <w:rPr>
          <w:rFonts w:ascii="Tahoma" w:hAnsi="Tahoma"/>
          <w:sz w:val="22"/>
          <w:szCs w:val="22"/>
        </w:rPr>
        <w:t xml:space="preserve">Owner is responsible for </w:t>
      </w:r>
      <w:r>
        <w:rPr>
          <w:rFonts w:ascii="Tahoma" w:hAnsi="Tahoma"/>
          <w:sz w:val="22"/>
          <w:szCs w:val="22"/>
        </w:rPr>
        <w:t xml:space="preserve">having </w:t>
      </w:r>
      <w:r w:rsidRPr="00ED120B">
        <w:rPr>
          <w:rFonts w:ascii="Tahoma" w:hAnsi="Tahoma"/>
          <w:sz w:val="22"/>
          <w:szCs w:val="22"/>
        </w:rPr>
        <w:t xml:space="preserve">air conditioning </w:t>
      </w:r>
      <w:r>
        <w:rPr>
          <w:rFonts w:ascii="Tahoma" w:hAnsi="Tahoma"/>
          <w:sz w:val="22"/>
          <w:szCs w:val="22"/>
        </w:rPr>
        <w:t xml:space="preserve">and </w:t>
      </w:r>
      <w:r w:rsidRPr="00ED120B">
        <w:rPr>
          <w:rFonts w:ascii="Tahoma" w:hAnsi="Tahoma"/>
          <w:sz w:val="22"/>
          <w:szCs w:val="22"/>
        </w:rPr>
        <w:t>appliance</w:t>
      </w:r>
      <w:r>
        <w:rPr>
          <w:rFonts w:ascii="Tahoma" w:hAnsi="Tahoma"/>
          <w:sz w:val="22"/>
          <w:szCs w:val="22"/>
        </w:rPr>
        <w:t>s</w:t>
      </w:r>
      <w:r w:rsidRPr="00ED120B">
        <w:rPr>
          <w:rFonts w:ascii="Tahoma" w:hAnsi="Tahoma"/>
          <w:sz w:val="22"/>
          <w:szCs w:val="22"/>
        </w:rPr>
        <w:t xml:space="preserve"> </w:t>
      </w:r>
      <w:r>
        <w:rPr>
          <w:rFonts w:ascii="Tahoma" w:hAnsi="Tahoma"/>
          <w:sz w:val="22"/>
          <w:szCs w:val="22"/>
        </w:rPr>
        <w:t xml:space="preserve">in good working order and in the event of a </w:t>
      </w:r>
      <w:r w:rsidRPr="00ED120B">
        <w:rPr>
          <w:rFonts w:ascii="Tahoma" w:hAnsi="Tahoma"/>
          <w:sz w:val="22"/>
          <w:szCs w:val="22"/>
        </w:rPr>
        <w:t xml:space="preserve">breakdown will </w:t>
      </w:r>
      <w:r>
        <w:rPr>
          <w:rFonts w:ascii="Tahoma" w:hAnsi="Tahoma"/>
          <w:sz w:val="22"/>
          <w:szCs w:val="22"/>
        </w:rPr>
        <w:t xml:space="preserve">make sincere efforts to </w:t>
      </w:r>
      <w:r w:rsidRPr="00ED120B">
        <w:rPr>
          <w:rFonts w:ascii="Tahoma" w:hAnsi="Tahoma"/>
          <w:sz w:val="22"/>
          <w:szCs w:val="22"/>
        </w:rPr>
        <w:t>repair or replace</w:t>
      </w:r>
      <w:r>
        <w:rPr>
          <w:rFonts w:ascii="Tahoma" w:hAnsi="Tahoma"/>
          <w:sz w:val="22"/>
          <w:szCs w:val="22"/>
        </w:rPr>
        <w:t xml:space="preserve"> faulty equipment</w:t>
      </w:r>
      <w:r w:rsidRPr="00ED120B">
        <w:rPr>
          <w:rFonts w:ascii="Tahoma" w:hAnsi="Tahoma"/>
          <w:sz w:val="22"/>
          <w:szCs w:val="22"/>
        </w:rPr>
        <w:t xml:space="preserve"> as </w:t>
      </w:r>
      <w:r>
        <w:rPr>
          <w:rFonts w:ascii="Tahoma" w:hAnsi="Tahoma"/>
          <w:sz w:val="22"/>
          <w:szCs w:val="22"/>
        </w:rPr>
        <w:t>soon as p</w:t>
      </w:r>
      <w:r w:rsidRPr="00ED120B">
        <w:rPr>
          <w:rFonts w:ascii="Tahoma" w:hAnsi="Tahoma"/>
          <w:sz w:val="22"/>
          <w:szCs w:val="22"/>
        </w:rPr>
        <w:t>ossible.</w:t>
      </w:r>
      <w:r>
        <w:rPr>
          <w:rFonts w:ascii="Tahoma" w:hAnsi="Tahoma"/>
          <w:sz w:val="22"/>
          <w:szCs w:val="22"/>
        </w:rPr>
        <w:t xml:space="preserve"> However, Owner cannot be held liable for such breakdowns or inconveniences Guests might incur.</w:t>
      </w:r>
    </w:p>
    <w:p w:rsidR="006B3966" w:rsidRDefault="006B3966" w:rsidP="006B3966">
      <w:pPr>
        <w:ind w:left="720"/>
        <w:rPr>
          <w:rFonts w:ascii="Tahoma" w:hAnsi="Tahoma"/>
        </w:rPr>
      </w:pPr>
      <w:r>
        <w:rPr>
          <w:rFonts w:ascii="Tahoma" w:hAnsi="Tahoma"/>
          <w:b/>
        </w:rPr>
        <w:t>FINAL NOTE:</w:t>
      </w:r>
    </w:p>
    <w:p w:rsidR="006B3966" w:rsidRDefault="00EF1953" w:rsidP="006B3966">
      <w:pPr>
        <w:ind w:left="720"/>
        <w:rPr>
          <w:rFonts w:ascii="Tahoma" w:hAnsi="Tahoma"/>
        </w:rPr>
      </w:pPr>
      <w:r>
        <w:rPr>
          <w:rFonts w:ascii="Tahoma" w:hAnsi="Tahoma"/>
        </w:rPr>
        <w:t xml:space="preserve">Owner provides </w:t>
      </w:r>
      <w:r w:rsidR="00637D78">
        <w:rPr>
          <w:rFonts w:ascii="Tahoma" w:hAnsi="Tahoma"/>
        </w:rPr>
        <w:t xml:space="preserve">paper goods, </w:t>
      </w:r>
      <w:r w:rsidR="006B3966">
        <w:rPr>
          <w:rFonts w:ascii="Tahoma" w:hAnsi="Tahoma"/>
        </w:rPr>
        <w:t>towels</w:t>
      </w:r>
      <w:r w:rsidR="00637D78">
        <w:rPr>
          <w:rFonts w:ascii="Tahoma" w:hAnsi="Tahoma"/>
        </w:rPr>
        <w:t xml:space="preserve">, </w:t>
      </w:r>
      <w:r w:rsidR="006B3966">
        <w:rPr>
          <w:rFonts w:ascii="Tahoma" w:hAnsi="Tahoma"/>
        </w:rPr>
        <w:t>linens</w:t>
      </w:r>
      <w:r w:rsidR="00637D78">
        <w:rPr>
          <w:rFonts w:ascii="Tahoma" w:hAnsi="Tahoma"/>
        </w:rPr>
        <w:t xml:space="preserve"> and limited quantities of other essentials. Since the number of Guests we host varies considerably we do not make up the beds prior to your arrival. Linens supplied in plastic bags ensure cleanliness and we request they be used on beds that are used. There are no additional charges for </w:t>
      </w:r>
      <w:r w:rsidR="006B3966">
        <w:rPr>
          <w:rFonts w:ascii="Tahoma" w:hAnsi="Tahoma"/>
        </w:rPr>
        <w:t xml:space="preserve">cleaning, pool maintenance and the like. Additional charges may be agreed upon for special services. Such charges and payments may be negotiated with </w:t>
      </w:r>
      <w:r w:rsidR="00637D78">
        <w:rPr>
          <w:rFonts w:ascii="Tahoma" w:hAnsi="Tahoma"/>
        </w:rPr>
        <w:t xml:space="preserve">Owner or </w:t>
      </w:r>
      <w:r w:rsidR="006B3966">
        <w:rPr>
          <w:rFonts w:ascii="Tahoma" w:hAnsi="Tahoma"/>
        </w:rPr>
        <w:t>your Host.</w:t>
      </w:r>
    </w:p>
    <w:p w:rsidR="008C143F" w:rsidRDefault="008C143F" w:rsidP="001D3A06">
      <w:pPr>
        <w:ind w:left="720"/>
        <w:rPr>
          <w:rFonts w:ascii="Tahoma" w:hAnsi="Tahoma"/>
        </w:rPr>
      </w:pPr>
    </w:p>
    <w:sectPr w:rsidR="008C143F" w:rsidSect="007B4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72183"/>
    <w:multiLevelType w:val="hybridMultilevel"/>
    <w:tmpl w:val="A1F6CC7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89934DA"/>
    <w:multiLevelType w:val="hybridMultilevel"/>
    <w:tmpl w:val="7EF4F49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90F3C48"/>
    <w:multiLevelType w:val="hybridMultilevel"/>
    <w:tmpl w:val="D186C21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6656449"/>
    <w:multiLevelType w:val="hybridMultilevel"/>
    <w:tmpl w:val="A1F6CC7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4FB17DE7"/>
    <w:multiLevelType w:val="hybridMultilevel"/>
    <w:tmpl w:val="C7465E2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A06"/>
    <w:rsid w:val="00024244"/>
    <w:rsid w:val="000402A2"/>
    <w:rsid w:val="00081D63"/>
    <w:rsid w:val="000F21DF"/>
    <w:rsid w:val="001041FA"/>
    <w:rsid w:val="001144F0"/>
    <w:rsid w:val="001534B2"/>
    <w:rsid w:val="00164169"/>
    <w:rsid w:val="001B3921"/>
    <w:rsid w:val="001D3A06"/>
    <w:rsid w:val="00265542"/>
    <w:rsid w:val="002B2C50"/>
    <w:rsid w:val="00313685"/>
    <w:rsid w:val="00323DBE"/>
    <w:rsid w:val="00333BEB"/>
    <w:rsid w:val="003D00D7"/>
    <w:rsid w:val="003E128B"/>
    <w:rsid w:val="00415CF4"/>
    <w:rsid w:val="00454FF8"/>
    <w:rsid w:val="0047199B"/>
    <w:rsid w:val="004B197A"/>
    <w:rsid w:val="00525C0B"/>
    <w:rsid w:val="005317AF"/>
    <w:rsid w:val="00574489"/>
    <w:rsid w:val="00583E27"/>
    <w:rsid w:val="00597CCE"/>
    <w:rsid w:val="005E0A8F"/>
    <w:rsid w:val="00614BE3"/>
    <w:rsid w:val="00637D78"/>
    <w:rsid w:val="00653248"/>
    <w:rsid w:val="006825C5"/>
    <w:rsid w:val="006B3966"/>
    <w:rsid w:val="006E28D5"/>
    <w:rsid w:val="006F6528"/>
    <w:rsid w:val="00721479"/>
    <w:rsid w:val="0079633E"/>
    <w:rsid w:val="007A6B2E"/>
    <w:rsid w:val="007B278B"/>
    <w:rsid w:val="007B472F"/>
    <w:rsid w:val="008544AA"/>
    <w:rsid w:val="00891A98"/>
    <w:rsid w:val="008924A2"/>
    <w:rsid w:val="008C143F"/>
    <w:rsid w:val="00933A1A"/>
    <w:rsid w:val="0099764E"/>
    <w:rsid w:val="009C6540"/>
    <w:rsid w:val="00A12EC4"/>
    <w:rsid w:val="00A80D47"/>
    <w:rsid w:val="00AA0AD6"/>
    <w:rsid w:val="00B07F56"/>
    <w:rsid w:val="00B1248F"/>
    <w:rsid w:val="00B37E5E"/>
    <w:rsid w:val="00B703E7"/>
    <w:rsid w:val="00C10F34"/>
    <w:rsid w:val="00C14B04"/>
    <w:rsid w:val="00D12C66"/>
    <w:rsid w:val="00D32452"/>
    <w:rsid w:val="00D36F34"/>
    <w:rsid w:val="00D44121"/>
    <w:rsid w:val="00D7206D"/>
    <w:rsid w:val="00E15061"/>
    <w:rsid w:val="00E55468"/>
    <w:rsid w:val="00EA4BDC"/>
    <w:rsid w:val="00ED71C8"/>
    <w:rsid w:val="00EF1953"/>
    <w:rsid w:val="00F0600B"/>
    <w:rsid w:val="00F702FA"/>
    <w:rsid w:val="00FB1A9D"/>
    <w:rsid w:val="00FC4885"/>
    <w:rsid w:val="00FE5291"/>
    <w:rsid w:val="00FE548E"/>
    <w:rsid w:val="00FF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A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1FA"/>
    <w:rPr>
      <w:color w:val="0000FF" w:themeColor="hyperlink"/>
      <w:u w:val="single"/>
    </w:rPr>
  </w:style>
  <w:style w:type="paragraph" w:customStyle="1" w:styleId="Default">
    <w:name w:val="Default"/>
    <w:rsid w:val="003E128B"/>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A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1FA"/>
    <w:rPr>
      <w:color w:val="0000FF" w:themeColor="hyperlink"/>
      <w:u w:val="single"/>
    </w:rPr>
  </w:style>
  <w:style w:type="paragraph" w:customStyle="1" w:styleId="Default">
    <w:name w:val="Default"/>
    <w:rsid w:val="003E128B"/>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1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reezy216nm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llsbeachhouse@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770</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danielsen</cp:lastModifiedBy>
  <cp:revision>4</cp:revision>
  <cp:lastPrinted>2014-11-07T21:25:00Z</cp:lastPrinted>
  <dcterms:created xsi:type="dcterms:W3CDTF">2018-02-11T03:42:00Z</dcterms:created>
  <dcterms:modified xsi:type="dcterms:W3CDTF">2018-08-28T01:23:00Z</dcterms:modified>
</cp:coreProperties>
</file>